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35.0" w:type="dxa"/>
        <w:jc w:val="left"/>
        <w:tblInd w:w="-1014.0" w:type="dxa"/>
        <w:tblLayout w:type="fixed"/>
        <w:tblLook w:val="0000"/>
      </w:tblPr>
      <w:tblGrid>
        <w:gridCol w:w="2994"/>
        <w:gridCol w:w="3544"/>
        <w:gridCol w:w="3118"/>
        <w:gridCol w:w="3119"/>
        <w:gridCol w:w="3260"/>
        <w:tblGridChange w:id="0">
          <w:tblGrid>
            <w:gridCol w:w="2994"/>
            <w:gridCol w:w="3544"/>
            <w:gridCol w:w="3118"/>
            <w:gridCol w:w="3119"/>
            <w:gridCol w:w="326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MAANDAG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WOENSDAG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DONDERDAG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  <w:right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VRIJDAG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03/11/2025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04/11/2025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05/11/2025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06/11/2025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07/11/2025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Aspergesoep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Markt Groentensoep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Selder</w:t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Preisoep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Tomatensoep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d0d0d"/>
                <w:sz w:val="16"/>
                <w:szCs w:val="16"/>
                <w:rtl w:val="0"/>
              </w:rPr>
              <w:t xml:space="preserve">Kippereepjes, Moseterdsaus,  natuuraardappelen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color w:val="0d0d0d"/>
                <w:sz w:val="16"/>
                <w:szCs w:val="16"/>
                <w:rtl w:val="0"/>
              </w:rPr>
              <w:t xml:space="preserve">, savooikool in room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soja, melk, soja,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Kalfsbraadworst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Stamppot van wortel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soja,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Spaghetti,  primaverasaus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gevogelte balletjes, gemalen kaas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(tarwe, rogge) soja, ei,  melk, selder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Kleutertjes: macaroni schelpjes 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Fish-stick, Tartaarsaus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1688793</wp:posOffset>
                  </wp:positionH>
                  <wp:positionV relativeFrom="paragraph">
                    <wp:posOffset>0</wp:posOffset>
                  </wp:positionV>
                  <wp:extent cx="229235" cy="229235"/>
                  <wp:effectExtent b="0" l="0" r="0" t="0"/>
                  <wp:wrapNone/>
                  <wp:docPr id="173418363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Pan Groenten, ébly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vis, ei,  melk, selder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.62499999999997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wokreepjes ”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1319930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63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worst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36195</wp:posOffset>
                  </wp:positionV>
                  <wp:extent cx="137160" cy="137160"/>
                  <wp:effectExtent b="0" l="0" r="0" t="0"/>
                  <wp:wrapNone/>
                  <wp:docPr id="173418363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Spaghetti, primaverasaus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1767839</wp:posOffset>
                  </wp:positionH>
                  <wp:positionV relativeFrom="paragraph">
                    <wp:posOffset>7620</wp:posOffset>
                  </wp:positionV>
                  <wp:extent cx="137160" cy="137160"/>
                  <wp:effectExtent b="0" l="0" r="0" t="0"/>
                  <wp:wrapNone/>
                  <wp:docPr id="173418363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balletjes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1582126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63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Gebakje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ei, melk (noten)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fruit 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Vanille pudding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Lactose, melk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Fruit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d0d0d"/>
                <w:sz w:val="18"/>
                <w:szCs w:val="18"/>
                <w:rtl w:val="0"/>
              </w:rPr>
              <w:t xml:space="preserve">10/11/2025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d0d0d"/>
                <w:sz w:val="18"/>
                <w:szCs w:val="18"/>
                <w:rtl w:val="0"/>
              </w:rPr>
              <w:t xml:space="preserve">11/11/2025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d0d0d"/>
                <w:sz w:val="18"/>
                <w:szCs w:val="18"/>
                <w:rtl w:val="0"/>
              </w:rPr>
              <w:t xml:space="preserve">12/11/2025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d0d0d"/>
                <w:sz w:val="18"/>
                <w:szCs w:val="18"/>
                <w:rtl w:val="0"/>
              </w:rPr>
              <w:t xml:space="preserve">13/11/2025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d0d0d"/>
                <w:sz w:val="18"/>
                <w:szCs w:val="18"/>
                <w:rtl w:val="0"/>
              </w:rPr>
              <w:t xml:space="preserve">14/11/2025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Aardappel-preisoep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Lait, céleri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39a9f"/>
                <w:sz w:val="16"/>
                <w:szCs w:val="16"/>
                <w:rtl w:val="0"/>
              </w:rPr>
              <w:t xml:space="preserve">WAPENSTILSTAND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Pompoen -tomaat 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Céleri, lait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Spinazie soep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Céleri, lait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Kalkoengebraad, bloemkool in melksaus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Natuuraardappelen 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soja, melk, selder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ff00"/>
                <w:sz w:val="16"/>
                <w:szCs w:val="16"/>
              </w:rPr>
              <w:drawing>
                <wp:inline distB="114300" distT="114300" distL="114300" distR="114300">
                  <wp:extent cx="567055" cy="415840"/>
                  <wp:effectExtent b="0" l="0" r="0" t="0"/>
                  <wp:docPr id="173418363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415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Penne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Bolognaisesaus, gemalen kaas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(tarwe, rogge) soja, ei, 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Gebakken vis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1702435</wp:posOffset>
                  </wp:positionH>
                  <wp:positionV relativeFrom="paragraph">
                    <wp:posOffset>-1263</wp:posOffset>
                  </wp:positionV>
                  <wp:extent cx="229235" cy="229235"/>
                  <wp:effectExtent b="0" l="0" r="0" t="0"/>
                  <wp:wrapNone/>
                  <wp:docPr id="173418361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Zuiderse groenten, rijst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vis, ei, melk, selder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.55468749999997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burger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2540</wp:posOffset>
                  </wp:positionV>
                  <wp:extent cx="137160" cy="137160"/>
                  <wp:effectExtent b="0" l="0" r="0" t="0"/>
                  <wp:wrapNone/>
                  <wp:docPr id="17341836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saus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-4437</wp:posOffset>
                  </wp:positionV>
                  <wp:extent cx="137160" cy="137160"/>
                  <wp:effectExtent b="0" l="0" r="0" t="0"/>
                  <wp:wrapNone/>
                  <wp:docPr id="173418362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wokreepjes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1368468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62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Gebakje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fruit yoghurt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Fruit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17/11/2025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18/11/2025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fefef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19/11/2025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fefef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20/11/2025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fefef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21/11/2025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Courgetten 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Knolseldersoep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Bloemkoolsoep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Portugese 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Kalfsballetjes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Tomatensaus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aardappelpuree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soja, ei, 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Kip chipolata  , rode kool met appeltjes, natuuraardappel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(tarwe), ei, melk, selder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Orecchiette, 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bospaddenstoelensaus, kipreepjes, gemalen kaas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(tarwe, rogge) soja, ei, 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Koolvisfilet, Hollandse saus,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1818639</wp:posOffset>
                  </wp:positionH>
                  <wp:positionV relativeFrom="paragraph">
                    <wp:posOffset>0</wp:posOffset>
                  </wp:positionV>
                  <wp:extent cx="229235" cy="229235"/>
                  <wp:effectExtent b="0" l="0" r="0" t="0"/>
                  <wp:wrapNone/>
                  <wp:docPr id="173418362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spinazie in room, peterselie-aardappelen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vis, ei, melk, selder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62499999999994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balletjes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1489611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62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720" w:firstLine="0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burger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b="0" l="0" r="0" t="0"/>
                  <wp:wrapNone/>
                  <wp:docPr id="173418362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720" w:firstLine="0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720" w:firstLine="0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zonder kip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1824989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62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720" w:firstLine="0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omelet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1529765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62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ffffff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Gebakje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fffff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Fruit 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2058035</wp:posOffset>
                  </wp:positionH>
                  <wp:positionV relativeFrom="paragraph">
                    <wp:posOffset>-208268</wp:posOffset>
                  </wp:positionV>
                  <wp:extent cx="243840" cy="487680"/>
                  <wp:effectExtent b="0" l="0" r="0" t="0"/>
                  <wp:wrapNone/>
                  <wp:docPr id="173418362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4876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Chocolate Pudding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Fruit </w:t>
            </w:r>
          </w:p>
        </w:tc>
      </w:tr>
      <w:tr>
        <w:trPr>
          <w:cantSplit w:val="0"/>
          <w:trHeight w:val="189.726562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24/11/2025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25/11/2025</w:t>
            </w:r>
          </w:p>
        </w:tc>
        <w:tc>
          <w:tcPr>
            <w:tcBorders>
              <w:top w:color="efefef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26/11/2025</w:t>
            </w:r>
          </w:p>
        </w:tc>
        <w:tc>
          <w:tcPr>
            <w:tcBorders>
              <w:top w:color="efefef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27/11/2025</w:t>
            </w:r>
          </w:p>
        </w:tc>
        <w:tc>
          <w:tcPr>
            <w:tcBorders>
              <w:top w:color="efefef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28/11/2025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Waterkers 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Tomatensoep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Wortelsoep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selderroomsoep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.2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Kipreepjes Tex Mex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Mexicaanse groenten, rijst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soja, 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Rundsburger 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Champignonssaus, Stamppot met wintergroenten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(tarwe), ei, melk, selder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Macaroni,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kaassaus met kalkoenham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gemalen kaas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(tarwe, rogge) soja, ei, 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wijtingfilet, dugléré saus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1818639</wp:posOffset>
                  </wp:positionH>
                  <wp:positionV relativeFrom="paragraph">
                    <wp:posOffset>0</wp:posOffset>
                  </wp:positionV>
                  <wp:extent cx="229235" cy="229235"/>
                  <wp:effectExtent b="0" l="0" r="0" t="0"/>
                  <wp:wrapNone/>
                  <wp:docPr id="173418362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stamppot van pompoen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vis, ei, melk, selder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62499999999997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720" w:firstLine="0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reepjes “no chicken”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13335</wp:posOffset>
                  </wp:positionV>
                  <wp:extent cx="137160" cy="137160"/>
                  <wp:effectExtent b="0" l="0" r="0" t="0"/>
                  <wp:wrapNone/>
                  <wp:docPr id="173418363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groenten Burger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1621200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63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kaassaus met vegetarische “kalkoenreepjes”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1687775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64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groenten nuggets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1294125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64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55.62499999999997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ffffff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Gebakje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fffff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Fruit 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Caramel pudding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Fruit </w:t>
            </w:r>
          </w:p>
        </w:tc>
      </w:tr>
    </w:tbl>
    <w:p w:rsidR="00000000" w:rsidDel="00000000" w:rsidP="00000000" w:rsidRDefault="00000000" w:rsidRPr="00000000" w14:paraId="000000A8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rPr>
          <w:b w:val="1"/>
          <w:color w:val="3ea6d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40013</wp:posOffset>
            </wp:positionH>
            <wp:positionV relativeFrom="paragraph">
              <wp:posOffset>299085</wp:posOffset>
            </wp:positionV>
            <wp:extent cx="187960" cy="187960"/>
            <wp:effectExtent b="0" l="0" r="0" t="0"/>
            <wp:wrapNone/>
            <wp:docPr id="173418364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87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9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3ea6de"/>
          <w:sz w:val="20"/>
          <w:szCs w:val="20"/>
        </w:rPr>
      </w:pPr>
      <w:r w:rsidDel="00000000" w:rsidR="00000000" w:rsidRPr="00000000">
        <w:rPr>
          <w:b w:val="1"/>
          <w:color w:val="3ea6de"/>
          <w:rtl w:val="0"/>
        </w:rPr>
        <w:t xml:space="preserve">         </w:t>
      </w:r>
      <w:r w:rsidDel="00000000" w:rsidR="00000000" w:rsidRPr="00000000">
        <w:rPr>
          <w:b w:val="1"/>
          <w:color w:val="339a9f"/>
          <w:rtl w:val="0"/>
        </w:rPr>
        <w:t xml:space="preserve"> </w:t>
      </w:r>
      <w:r w:rsidDel="00000000" w:rsidR="00000000" w:rsidRPr="00000000">
        <w:rPr>
          <w:b w:val="1"/>
          <w:color w:val="339a9f"/>
          <w:sz w:val="20"/>
          <w:szCs w:val="20"/>
          <w:rtl w:val="0"/>
        </w:rPr>
        <w:t xml:space="preserve">: Vegetarische gerecht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</wp:posOffset>
            </wp:positionH>
            <wp:positionV relativeFrom="paragraph">
              <wp:posOffset>285750</wp:posOffset>
            </wp:positionV>
            <wp:extent cx="229235" cy="229235"/>
            <wp:effectExtent b="0" l="0" r="0" t="0"/>
            <wp:wrapNone/>
            <wp:docPr id="173418363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A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404040"/>
          <w:sz w:val="20"/>
          <w:szCs w:val="20"/>
        </w:rPr>
      </w:pPr>
      <w:r w:rsidDel="00000000" w:rsidR="00000000" w:rsidRPr="00000000">
        <w:rPr>
          <w:b w:val="1"/>
          <w:color w:val="3ea6de"/>
          <w:sz w:val="20"/>
          <w:szCs w:val="20"/>
          <w:rtl w:val="0"/>
        </w:rPr>
        <w:t xml:space="preserve">           : Vis met label  </w:t>
      </w:r>
      <w:r w:rsidDel="00000000" w:rsidR="00000000" w:rsidRPr="00000000">
        <w:rPr>
          <w:b w:val="1"/>
          <w:color w:val="404040"/>
          <w:sz w:val="20"/>
          <w:szCs w:val="20"/>
          <w:rtl w:val="0"/>
        </w:rPr>
        <w:t xml:space="preserve">MSC/ASC (duurzame vangst) :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</wp:posOffset>
            </wp:positionH>
            <wp:positionV relativeFrom="paragraph">
              <wp:posOffset>269240</wp:posOffset>
            </wp:positionV>
            <wp:extent cx="266396" cy="266396"/>
            <wp:effectExtent b="0" l="0" r="0" t="0"/>
            <wp:wrapNone/>
            <wp:docPr id="173418363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396" cy="2663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B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ee8034"/>
          <w:sz w:val="20"/>
          <w:szCs w:val="20"/>
        </w:rPr>
      </w:pPr>
      <w:r w:rsidDel="00000000" w:rsidR="00000000" w:rsidRPr="00000000">
        <w:rPr>
          <w:b w:val="1"/>
          <w:color w:val="404040"/>
          <w:sz w:val="20"/>
          <w:szCs w:val="20"/>
          <w:rtl w:val="0"/>
        </w:rPr>
        <w:t xml:space="preserve">           : schotel bevat  </w:t>
      </w:r>
      <w:r w:rsidDel="00000000" w:rsidR="00000000" w:rsidRPr="00000000">
        <w:rPr>
          <w:b w:val="1"/>
          <w:color w:val="ee8034"/>
          <w:sz w:val="20"/>
          <w:szCs w:val="20"/>
          <w:rtl w:val="0"/>
        </w:rPr>
        <w:t xml:space="preserve">varkensvlees</w:t>
      </w:r>
    </w:p>
    <w:p w:rsidR="00000000" w:rsidDel="00000000" w:rsidP="00000000" w:rsidRDefault="00000000" w:rsidRPr="00000000" w14:paraId="000000AC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05123e"/>
          <w:sz w:val="20"/>
          <w:szCs w:val="20"/>
        </w:rPr>
      </w:pPr>
      <w:r w:rsidDel="00000000" w:rsidR="00000000" w:rsidRPr="00000000">
        <w:rPr>
          <w:b w:val="1"/>
          <w:color w:val="339a9f"/>
          <w:sz w:val="20"/>
          <w:szCs w:val="20"/>
          <w:u w:val="single"/>
          <w:rtl w:val="0"/>
        </w:rPr>
        <w:t xml:space="preserve">Seizoensgroenten: </w:t>
      </w:r>
      <w:r w:rsidDel="00000000" w:rsidR="00000000" w:rsidRPr="00000000">
        <w:rPr>
          <w:b w:val="1"/>
          <w:color w:val="05123e"/>
          <w:sz w:val="20"/>
          <w:szCs w:val="20"/>
          <w:u w:val="single"/>
          <w:rtl w:val="0"/>
        </w:rPr>
        <w:t xml:space="preserve">volgens de groentekalender  Bruxelles Environnement/BioWallonie</w:t>
      </w: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D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0070c0"/>
          <w:sz w:val="20"/>
          <w:szCs w:val="20"/>
        </w:rPr>
      </w:pP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Onze gerechten zijn BIO gecertificeerd  </w:t>
      </w:r>
      <w:r w:rsidDel="00000000" w:rsidR="00000000" w:rsidRPr="00000000">
        <w:rPr>
          <w:b w:val="1"/>
          <w:color w:val="0070c0"/>
          <w:sz w:val="20"/>
          <w:szCs w:val="20"/>
          <w:rtl w:val="0"/>
        </w:rPr>
        <w:t xml:space="preserve">www.certisys.eu (BE-BIO-01). </w:t>
      </w:r>
    </w:p>
    <w:p w:rsidR="00000000" w:rsidDel="00000000" w:rsidP="00000000" w:rsidRDefault="00000000" w:rsidRPr="00000000" w14:paraId="000000AE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05123e"/>
          <w:sz w:val="20"/>
          <w:szCs w:val="20"/>
        </w:rPr>
      </w:pPr>
      <w:r w:rsidDel="00000000" w:rsidR="00000000" w:rsidRPr="00000000">
        <w:rPr>
          <w:b w:val="1"/>
          <w:color w:val="ee8034"/>
          <w:sz w:val="20"/>
          <w:szCs w:val="20"/>
          <w:rtl w:val="0"/>
        </w:rPr>
        <w:t xml:space="preserve">75% lokale aankoop: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05123e"/>
          <w:sz w:val="20"/>
          <w:szCs w:val="20"/>
        </w:rPr>
      </w:pP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De allergenen zijn aangeduid, volgens het KB 17/07/2014, maar vermits al onze gerechten klaargemaakt worden in ons atelier,  </w:t>
      </w: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een collectiviteits keuken</w:t>
      </w: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, bestaat de mogelijkheid van kruisbesmetting</w:t>
      </w:r>
    </w:p>
    <w:p w:rsidR="00000000" w:rsidDel="00000000" w:rsidP="00000000" w:rsidRDefault="00000000" w:rsidRPr="00000000" w14:paraId="000000B0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05123e"/>
          <w:sz w:val="20"/>
          <w:szCs w:val="20"/>
        </w:rPr>
      </w:pP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Voor bijkomende info, kan u een email sturen aan onze diëtiste </w:t>
      </w:r>
      <w:r w:rsidDel="00000000" w:rsidR="00000000" w:rsidRPr="00000000">
        <w:rPr>
          <w:b w:val="1"/>
          <w:color w:val="339a9f"/>
          <w:sz w:val="20"/>
          <w:szCs w:val="20"/>
          <w:rtl w:val="0"/>
        </w:rPr>
        <w:t xml:space="preserve">: info@mamyhome.be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404040"/>
          <w:sz w:val="20"/>
          <w:szCs w:val="20"/>
        </w:rPr>
      </w:pP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Zij zal u zo snel mogelijk antwoorden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3ea6d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59" w:lineRule="auto"/>
        <w:ind w:left="72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Fruit</w:t>
      </w:r>
      <w:r w:rsidDel="00000000" w:rsidR="00000000" w:rsidRPr="00000000">
        <w:rPr>
          <w:rtl w:val="0"/>
        </w:rPr>
        <w:t xml:space="preserve"> : Peer – Appel </w:t>
      </w:r>
    </w:p>
    <w:p w:rsidR="00000000" w:rsidDel="00000000" w:rsidP="00000000" w:rsidRDefault="00000000" w:rsidRPr="00000000" w14:paraId="000000B4">
      <w:pPr>
        <w:spacing w:after="0" w:line="259" w:lineRule="auto"/>
        <w:ind w:left="720" w:firstLine="0"/>
        <w:rPr>
          <w:sz w:val="18"/>
          <w:szCs w:val="18"/>
        </w:rPr>
      </w:pPr>
      <w:r w:rsidDel="00000000" w:rsidR="00000000" w:rsidRPr="00000000">
        <w:rPr>
          <w:b w:val="1"/>
          <w:u w:val="single"/>
          <w:rtl w:val="0"/>
        </w:rPr>
        <w:t xml:space="preserve">Groenten</w:t>
      </w:r>
      <w:r w:rsidDel="00000000" w:rsidR="00000000" w:rsidRPr="00000000">
        <w:rPr>
          <w:rtl w:val="0"/>
        </w:rPr>
        <w:t xml:space="preserve">: Artisjok – biet – rode biet – broccoli - wortel – selder – knolselder – kervel -champignons – witloof – witte kool – Chinese kool – spruitjes – bloemkool – frisé kool – boerenkool – rode kool – groene kool – courgetten – waterkers – spinazie – venkel – veldsla – raap – ajuin – prei – aardappels – pompoen – radijs – salade – schorseneren - pastinaak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59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59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 Pan groenten : pois,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carottes, choux-fleurs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, mais, persil</w:t>
      </w:r>
    </w:p>
    <w:p w:rsidR="00000000" w:rsidDel="00000000" w:rsidP="00000000" w:rsidRDefault="00000000" w:rsidRPr="00000000" w14:paraId="000000B7">
      <w:pPr>
        <w:spacing w:line="259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 Ratatouille : tomates, courgette, aubergine,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oignons</w:t>
      </w:r>
    </w:p>
    <w:p w:rsidR="00000000" w:rsidDel="00000000" w:rsidP="00000000" w:rsidRDefault="00000000" w:rsidRPr="00000000" w14:paraId="000000B8">
      <w:pPr>
        <w:spacing w:line="259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 Winter Groenten :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carottes, choux Savoie, poireaux, oignons, céleri raves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B9">
      <w:pPr>
        <w:spacing w:line="259" w:lineRule="auto"/>
        <w:rPr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 Couscous groenten :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carottes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, courgettes,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navets, céleri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, poivrons, rouge et vert, pois chiches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1906" w:w="16838" w:orient="landscape"/>
      <w:pgMar w:bottom="1134" w:top="1417" w:left="1417" w:right="1417" w:header="708.661417322834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nigle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>
        <w:b w:val="1"/>
        <w:color w:val="0070c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niglet" w:cs="Sniglet" w:eastAsia="Sniglet" w:hAnsi="Sniglet"/>
        <w:b w:val="1"/>
        <w:color w:val="339a9f"/>
        <w:sz w:val="28"/>
        <w:szCs w:val="28"/>
        <w:rtl w:val="0"/>
      </w:rPr>
      <w:tab/>
      <w:t xml:space="preserve">VOORSTEL</w:t>
    </w:r>
    <w:r w:rsidDel="00000000" w:rsidR="00000000" w:rsidRPr="00000000">
      <w:rPr>
        <w:rFonts w:ascii="Sniglet" w:cs="Sniglet" w:eastAsia="Sniglet" w:hAnsi="Sniglet"/>
        <w:b w:val="1"/>
        <w:i w:val="0"/>
        <w:smallCaps w:val="0"/>
        <w:strike w:val="0"/>
        <w:color w:val="339a9f"/>
        <w:sz w:val="28"/>
        <w:szCs w:val="28"/>
        <w:u w:val="none"/>
        <w:shd w:fill="auto" w:val="clear"/>
        <w:vertAlign w:val="baseline"/>
        <w:rtl w:val="0"/>
      </w:rPr>
      <w:t xml:space="preserve"> MENU </w:t>
    </w:r>
    <w:r w:rsidDel="00000000" w:rsidR="00000000" w:rsidRPr="00000000">
      <w:rPr>
        <w:rFonts w:ascii="Sniglet" w:cs="Sniglet" w:eastAsia="Sniglet" w:hAnsi="Sniglet"/>
        <w:b w:val="1"/>
        <w:color w:val="339a9f"/>
        <w:sz w:val="28"/>
        <w:szCs w:val="28"/>
        <w:rtl w:val="0"/>
      </w:rPr>
      <w:t xml:space="preserve">NOVEMBER</w:t>
    </w:r>
    <w:r w:rsidDel="00000000" w:rsidR="00000000" w:rsidRPr="00000000">
      <w:rPr>
        <w:rFonts w:ascii="Sniglet" w:cs="Sniglet" w:eastAsia="Sniglet" w:hAnsi="Sniglet"/>
        <w:b w:val="1"/>
        <w:i w:val="0"/>
        <w:smallCaps w:val="0"/>
        <w:strike w:val="0"/>
        <w:color w:val="339a9f"/>
        <w:sz w:val="28"/>
        <w:szCs w:val="28"/>
        <w:u w:val="none"/>
        <w:shd w:fill="auto" w:val="clear"/>
        <w:vertAlign w:val="baseline"/>
        <w:rtl w:val="0"/>
      </w:rPr>
      <w:t xml:space="preserve">  2025                     </w:t>
    </w:r>
    <w:r w:rsidDel="00000000" w:rsidR="00000000" w:rsidRPr="00000000">
      <w:rPr/>
      <w:drawing>
        <wp:inline distB="114300" distT="114300" distL="114300" distR="114300">
          <wp:extent cx="666750" cy="507263"/>
          <wp:effectExtent b="0" l="0" r="0" t="0"/>
          <wp:docPr id="1734183629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507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Sniglet" w:cs="Sniglet" w:eastAsia="Sniglet" w:hAnsi="Sniglet"/>
        <w:b w:val="1"/>
        <w:i w:val="0"/>
        <w:smallCaps w:val="0"/>
        <w:strike w:val="0"/>
        <w:color w:val="339a9f"/>
        <w:sz w:val="28"/>
        <w:szCs w:val="2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-662315</wp:posOffset>
          </wp:positionH>
          <wp:positionV relativeFrom="paragraph">
            <wp:posOffset>-191435</wp:posOffset>
          </wp:positionV>
          <wp:extent cx="975600" cy="482400"/>
          <wp:effectExtent b="0" l="0" r="0" t="0"/>
          <wp:wrapNone/>
          <wp:docPr id="173418364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600" cy="482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</w:style>
  <w:style w:type="character" w:styleId="oypena" w:customStyle="1">
    <w:name w:val="oypena"/>
    <w:basedOn w:val="Policepardfaut"/>
  </w:style>
  <w:style w:type="paragraph" w:styleId="cvgsua" w:customStyle="1">
    <w:name w:val="cvgsua"/>
    <w:basedOn w:val="Normal"/>
    <w:pPr>
      <w:spacing w:after="100" w:before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pPr>
      <w:ind w:left="72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niglet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qPgjRQWD5D6r+WaJcTkk/3Rcg==">CgMxLjA4AHIhMTl3ajRNWklmNVA4aFlCQW5WWDU2VnFkNFVkZmFIakF1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2025-04-06T06:03:00Z</dcterms:created>
  <dc:creator>Tatiana</dc:creator>
</cp:coreProperties>
</file>